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9EF1" w14:textId="77777777" w:rsidR="004F08A8" w:rsidRPr="004F08A8" w:rsidRDefault="004F08A8" w:rsidP="004F08A8">
      <w:pPr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Hlk74301696"/>
    </w:p>
    <w:p w14:paraId="64A2883A" w14:textId="77777777" w:rsidR="00120EAC" w:rsidRPr="00120EAC" w:rsidRDefault="00120EAC" w:rsidP="00120EAC">
      <w:pPr>
        <w:jc w:val="center"/>
        <w:rPr>
          <w:rFonts w:cstheme="minorHAnsi"/>
          <w:b/>
          <w:bCs/>
          <w:sz w:val="32"/>
          <w:szCs w:val="32"/>
        </w:rPr>
      </w:pPr>
      <w:r w:rsidRPr="00120EAC">
        <w:rPr>
          <w:rFonts w:cstheme="minorHAnsi"/>
          <w:b/>
          <w:bCs/>
          <w:sz w:val="32"/>
          <w:szCs w:val="32"/>
        </w:rPr>
        <w:t>Operation for stritører</w:t>
      </w:r>
    </w:p>
    <w:p w14:paraId="4A51069D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</w:p>
    <w:p w14:paraId="0CF9677B" w14:textId="18E84665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 xml:space="preserve">Operationen varer ca. 2,5 time og kan enten foregå i lokal eller fuld bedøvelse. Hvis operationen er i lokal bedøvelse, skal du have </w:t>
      </w:r>
      <w:proofErr w:type="gramStart"/>
      <w:r w:rsidRPr="00C30143">
        <w:rPr>
          <w:rFonts w:cstheme="minorHAnsi"/>
          <w:sz w:val="24"/>
          <w:szCs w:val="24"/>
        </w:rPr>
        <w:t>lokal bedøvende</w:t>
      </w:r>
      <w:proofErr w:type="gramEnd"/>
      <w:r w:rsidRPr="00C30143">
        <w:rPr>
          <w:rFonts w:cstheme="minorHAnsi"/>
          <w:sz w:val="24"/>
          <w:szCs w:val="24"/>
        </w:rPr>
        <w:t xml:space="preserve"> creme om ørerne.</w:t>
      </w:r>
      <w:r w:rsidR="00D608E7">
        <w:rPr>
          <w:rFonts w:cstheme="minorHAnsi"/>
          <w:sz w:val="24"/>
          <w:szCs w:val="24"/>
        </w:rPr>
        <w:t xml:space="preserve"> </w:t>
      </w:r>
      <w:r w:rsidRPr="00C30143">
        <w:rPr>
          <w:rFonts w:cstheme="minorHAnsi"/>
          <w:sz w:val="24"/>
          <w:szCs w:val="24"/>
        </w:rPr>
        <w:t xml:space="preserve">Inden operationen vil vi fjerne håret omkring ørerne ca. 3 cm. </w:t>
      </w:r>
      <w:r w:rsidR="00D608E7">
        <w:rPr>
          <w:rFonts w:cstheme="minorHAnsi"/>
          <w:sz w:val="24"/>
          <w:szCs w:val="24"/>
        </w:rPr>
        <w:t xml:space="preserve"> </w:t>
      </w:r>
      <w:r w:rsidRPr="00C30143">
        <w:rPr>
          <w:rFonts w:cstheme="minorHAnsi"/>
          <w:sz w:val="24"/>
          <w:szCs w:val="24"/>
        </w:rPr>
        <w:t>Du kan gå hjem samme dag når du har det godt, har spist, drukket og haft vandladning.</w:t>
      </w:r>
    </w:p>
    <w:p w14:paraId="57039FF7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</w:p>
    <w:p w14:paraId="411CAF1B" w14:textId="77777777" w:rsidR="00120EAC" w:rsidRPr="00C30143" w:rsidRDefault="00120EAC" w:rsidP="00120EAC">
      <w:pPr>
        <w:rPr>
          <w:rFonts w:cstheme="minorHAnsi"/>
          <w:b/>
          <w:bCs/>
          <w:sz w:val="24"/>
          <w:szCs w:val="24"/>
        </w:rPr>
      </w:pPr>
      <w:r w:rsidRPr="00C30143">
        <w:rPr>
          <w:rFonts w:cstheme="minorHAnsi"/>
          <w:b/>
          <w:bCs/>
          <w:sz w:val="24"/>
          <w:szCs w:val="24"/>
        </w:rPr>
        <w:t>Forberedelse inden operationen:</w:t>
      </w:r>
    </w:p>
    <w:p w14:paraId="047679A0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Du skal møde fastende på operationsdagen, dvs. du IKKE må spise mad og drikke mælk og andre mælkeprodukter 6 timer før mødetiden. Du må GERNE drikke klare og tynde væsker indtil 2 timer før mødetid (eks. Vand, saft, sort kaffe, te, juice uden frugtkød og sodavand)</w:t>
      </w:r>
    </w:p>
    <w:p w14:paraId="5024A84B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TIP: Det giver bedre velvære efter operationen/undersøgelsen, hvis du har drukket noget sødt indtil 2 timer før.</w:t>
      </w:r>
    </w:p>
    <w:p w14:paraId="295935CA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HUSK at 2 timer før din mødetid, må du IKKE spise eller drikke noget.</w:t>
      </w:r>
    </w:p>
    <w:p w14:paraId="5E71597A" w14:textId="08706DC2" w:rsidR="00120EAC" w:rsidRPr="00C30143" w:rsidRDefault="0061446D" w:rsidP="00120E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Mød gerne op i behageligt løstsiddende tøj.</w:t>
      </w:r>
    </w:p>
    <w:p w14:paraId="3D828805" w14:textId="77777777" w:rsidR="00120EAC" w:rsidRPr="00C30143" w:rsidRDefault="00120EAC" w:rsidP="00120EAC">
      <w:pPr>
        <w:rPr>
          <w:rFonts w:cstheme="minorHAnsi"/>
          <w:b/>
          <w:bCs/>
          <w:sz w:val="24"/>
          <w:szCs w:val="24"/>
        </w:rPr>
      </w:pPr>
      <w:r w:rsidRPr="00C30143">
        <w:rPr>
          <w:rFonts w:cstheme="minorHAnsi"/>
          <w:b/>
          <w:bCs/>
          <w:sz w:val="24"/>
          <w:szCs w:val="24"/>
        </w:rPr>
        <w:t>Blodfortyndende medicin:</w:t>
      </w:r>
    </w:p>
    <w:p w14:paraId="53A8F478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Hvis du får blodfortyndende medicin, kan der være særlige regler. Vær opmærksom på at du har fået præcis besked om netop den slags medicin du får.</w:t>
      </w:r>
    </w:p>
    <w:p w14:paraId="13B77278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</w:p>
    <w:p w14:paraId="7FAF1505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color w:val="000000"/>
          <w:sz w:val="24"/>
          <w:szCs w:val="24"/>
          <w:shd w:val="clear" w:color="auto" w:fill="FFFFFF"/>
        </w:rPr>
        <w:t>Vi anbefaler du tager et bad forud for operationen for at undgå infektion skal bakterieantallet på huden være så lavt som muligt før operationen.</w:t>
      </w:r>
    </w:p>
    <w:p w14:paraId="7AC66031" w14:textId="77777777" w:rsidR="00120EAC" w:rsidRPr="00C30143" w:rsidRDefault="00120EAC" w:rsidP="00120EAC">
      <w:pPr>
        <w:rPr>
          <w:rFonts w:cstheme="minorHAnsi"/>
          <w:b/>
          <w:bCs/>
          <w:sz w:val="24"/>
          <w:szCs w:val="24"/>
        </w:rPr>
      </w:pPr>
    </w:p>
    <w:p w14:paraId="27652FEA" w14:textId="77777777" w:rsidR="00120EAC" w:rsidRPr="00C30143" w:rsidRDefault="00120EAC" w:rsidP="00120EAC">
      <w:pPr>
        <w:rPr>
          <w:rFonts w:cstheme="minorHAnsi"/>
          <w:b/>
          <w:bCs/>
          <w:sz w:val="24"/>
          <w:szCs w:val="24"/>
        </w:rPr>
      </w:pPr>
      <w:r w:rsidRPr="00C30143">
        <w:rPr>
          <w:rFonts w:cstheme="minorHAnsi"/>
          <w:b/>
          <w:bCs/>
          <w:sz w:val="24"/>
          <w:szCs w:val="24"/>
        </w:rPr>
        <w:t>Rygning:</w:t>
      </w:r>
    </w:p>
    <w:p w14:paraId="6FEBDE13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For at fremme sårheling og minimere risiko for komplikationer anbefaler vi at du stopper med at ryge 6 uger før din operation og vedligeholder rygestoppet.</w:t>
      </w:r>
    </w:p>
    <w:p w14:paraId="46B37657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</w:p>
    <w:p w14:paraId="6DCFAFC2" w14:textId="77777777" w:rsidR="00120EAC" w:rsidRPr="00C30143" w:rsidRDefault="00120EAC" w:rsidP="00120EAC">
      <w:pPr>
        <w:rPr>
          <w:rFonts w:cstheme="minorHAnsi"/>
          <w:b/>
          <w:bCs/>
          <w:sz w:val="24"/>
          <w:szCs w:val="24"/>
        </w:rPr>
      </w:pPr>
      <w:r w:rsidRPr="00C30143">
        <w:rPr>
          <w:rFonts w:cstheme="minorHAnsi"/>
          <w:b/>
          <w:bCs/>
          <w:sz w:val="24"/>
          <w:szCs w:val="24"/>
        </w:rPr>
        <w:t>Hvordan forholder du dig efter operationen?</w:t>
      </w:r>
    </w:p>
    <w:p w14:paraId="5396A29B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Når du kommer hjem fra operationen, må du være oppegående. Du har en stram hovedforbinding på. Du får udleveret en nathue, som du skal bruge, når du sover de første 2 uger. Du må ikke vaske hår, før du har fået fjernet hovedforbindingen. Hvis hovedforbindingen løsner sig, skal du kontakte os.</w:t>
      </w:r>
    </w:p>
    <w:p w14:paraId="54E8FB56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</w:p>
    <w:p w14:paraId="08FEE2B8" w14:textId="12F6E973" w:rsidR="00120EAC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b/>
          <w:bCs/>
          <w:sz w:val="24"/>
          <w:szCs w:val="24"/>
        </w:rPr>
        <w:t>Smerter og medicin</w:t>
      </w:r>
      <w:r w:rsidRPr="00C30143">
        <w:rPr>
          <w:rFonts w:cstheme="minorHAnsi"/>
          <w:sz w:val="24"/>
          <w:szCs w:val="24"/>
        </w:rPr>
        <w:t xml:space="preserve"> </w:t>
      </w:r>
    </w:p>
    <w:p w14:paraId="25668ABD" w14:textId="6191E46F" w:rsidR="0061446D" w:rsidRPr="00C30143" w:rsidRDefault="0061446D" w:rsidP="00120E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er en god ide at tage forebyggende Panodil 2 timer forud for operationen. </w:t>
      </w:r>
    </w:p>
    <w:p w14:paraId="354C6378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lastRenderedPageBreak/>
        <w:t xml:space="preserve">Efter en operation kan du ofte have behov for smertestillende medicin. Vi anbefaler, at du sørger for at købe håndkøbsmedicin som f.eks. </w:t>
      </w:r>
      <w:proofErr w:type="spellStart"/>
      <w:r w:rsidRPr="00C30143">
        <w:rPr>
          <w:rFonts w:cstheme="minorHAnsi"/>
          <w:sz w:val="24"/>
          <w:szCs w:val="24"/>
        </w:rPr>
        <w:t>Pinex</w:t>
      </w:r>
      <w:proofErr w:type="spellEnd"/>
      <w:r w:rsidRPr="00C30143">
        <w:rPr>
          <w:rFonts w:cstheme="minorHAnsi"/>
          <w:sz w:val="24"/>
          <w:szCs w:val="24"/>
        </w:rPr>
        <w:t xml:space="preserve">, Panodil eller </w:t>
      </w:r>
      <w:proofErr w:type="spellStart"/>
      <w:r w:rsidRPr="00C30143">
        <w:rPr>
          <w:rFonts w:cstheme="minorHAnsi"/>
          <w:sz w:val="24"/>
          <w:szCs w:val="24"/>
        </w:rPr>
        <w:t>Pamol</w:t>
      </w:r>
      <w:proofErr w:type="spellEnd"/>
      <w:r w:rsidRPr="00C30143">
        <w:rPr>
          <w:rFonts w:cstheme="minorHAnsi"/>
          <w:sz w:val="24"/>
          <w:szCs w:val="24"/>
        </w:rPr>
        <w:t xml:space="preserve"> til når du kommer hjem. Husk at læse indlægssedlen. Nogle patienter har brug for stærkere medicin. Hvis det er tilfældet, vil du få besked af os. </w:t>
      </w:r>
    </w:p>
    <w:p w14:paraId="4E90B607" w14:textId="77777777" w:rsidR="00120EAC" w:rsidRDefault="00120EAC" w:rsidP="00120EAC">
      <w:pPr>
        <w:rPr>
          <w:rFonts w:cstheme="minorHAnsi"/>
          <w:b/>
          <w:bCs/>
          <w:sz w:val="24"/>
          <w:szCs w:val="24"/>
        </w:rPr>
      </w:pPr>
    </w:p>
    <w:p w14:paraId="20A416AB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proofErr w:type="gramStart"/>
      <w:r w:rsidRPr="00C30143">
        <w:rPr>
          <w:rFonts w:cstheme="minorHAnsi"/>
          <w:b/>
          <w:bCs/>
          <w:sz w:val="24"/>
          <w:szCs w:val="24"/>
        </w:rPr>
        <w:t>Kost</w:t>
      </w:r>
      <w:r w:rsidRPr="00C301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:</w:t>
      </w:r>
      <w:proofErr w:type="gramEnd"/>
    </w:p>
    <w:p w14:paraId="520655B8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Efter operationen må du spise og drikke efter eget ønske</w:t>
      </w:r>
    </w:p>
    <w:p w14:paraId="58134524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</w:p>
    <w:p w14:paraId="765052FC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Inden du går hjem fra os vil du få information om forholdsregler af sundhedspersonalet. Du får tid med hjem til kontrol 7-10 dage efter operationen, hvor vi fjerner hovedforbindingen og evt. tråde. Og igen 3 måneder efter operationen, hvor lægen vurderer resultatet af operationen.</w:t>
      </w:r>
    </w:p>
    <w:p w14:paraId="028C96BF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 xml:space="preserve">Ørerne vil samtidig være </w:t>
      </w:r>
    </w:p>
    <w:p w14:paraId="667FC0FA" w14:textId="77777777" w:rsidR="00120EAC" w:rsidRPr="00C30143" w:rsidRDefault="00120EAC" w:rsidP="00120EAC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Let hævede og misfarvede lige efter du har fjernet hovedforbindingen.</w:t>
      </w:r>
    </w:p>
    <w:p w14:paraId="4E1B1B60" w14:textId="77777777" w:rsidR="00120EAC" w:rsidRPr="00C30143" w:rsidRDefault="00120EAC" w:rsidP="00120EAC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Ømme og huden kan forekomme følelsesløs i flere måneder.</w:t>
      </w:r>
    </w:p>
    <w:p w14:paraId="00F61994" w14:textId="77777777" w:rsidR="00120EAC" w:rsidRPr="00C30143" w:rsidRDefault="00120EAC" w:rsidP="00120EAC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Mere følsomme overfor kulde- og varmepåvirkning.</w:t>
      </w:r>
    </w:p>
    <w:p w14:paraId="7C400539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Du får taget foto før og efter operationen.</w:t>
      </w:r>
    </w:p>
    <w:p w14:paraId="3F156055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</w:p>
    <w:p w14:paraId="321D6F3A" w14:textId="77777777" w:rsidR="00120EAC" w:rsidRPr="00C30143" w:rsidRDefault="00120EAC" w:rsidP="00120EAC">
      <w:pPr>
        <w:rPr>
          <w:rFonts w:cstheme="minorHAnsi"/>
          <w:b/>
          <w:bCs/>
          <w:sz w:val="24"/>
          <w:szCs w:val="24"/>
        </w:rPr>
      </w:pPr>
      <w:proofErr w:type="spellStart"/>
      <w:r w:rsidRPr="00C30143">
        <w:rPr>
          <w:rFonts w:cstheme="minorHAnsi"/>
          <w:b/>
          <w:bCs/>
          <w:sz w:val="24"/>
          <w:szCs w:val="24"/>
        </w:rPr>
        <w:t>Trådfjernelse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</w:p>
    <w:p w14:paraId="2E40CF73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Du er syet med tråd der opløser sig selv og de skal derfor ikke fjernes.</w:t>
      </w:r>
    </w:p>
    <w:p w14:paraId="07633E48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Hvis du er syet med tråd der skal fjernes vil vi inden udskrivelsen fortælle dig hvor og hvornår de skal fjernes.</w:t>
      </w:r>
    </w:p>
    <w:p w14:paraId="0558F8EC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</w:p>
    <w:p w14:paraId="41522204" w14:textId="77777777" w:rsidR="00120EAC" w:rsidRPr="00C30143" w:rsidRDefault="00120EAC" w:rsidP="00120EAC">
      <w:pPr>
        <w:rPr>
          <w:rFonts w:cstheme="minorHAnsi"/>
          <w:b/>
          <w:bCs/>
          <w:sz w:val="24"/>
          <w:szCs w:val="24"/>
        </w:rPr>
      </w:pPr>
      <w:r w:rsidRPr="00C30143">
        <w:rPr>
          <w:rFonts w:cstheme="minorHAnsi"/>
          <w:b/>
          <w:bCs/>
          <w:sz w:val="24"/>
          <w:szCs w:val="24"/>
        </w:rPr>
        <w:t>Sygemelding:</w:t>
      </w:r>
    </w:p>
    <w:p w14:paraId="06EFDAB5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Hvis du arbejder skal du være sygemeldt i en uge.</w:t>
      </w:r>
    </w:p>
    <w:p w14:paraId="3AA610C5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Hvis du går i skole må du komme i skole med det samme, dog ikke sport eller gymnastik.</w:t>
      </w:r>
    </w:p>
    <w:p w14:paraId="0FDE2631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</w:p>
    <w:p w14:paraId="586BEA5C" w14:textId="77777777" w:rsidR="00120EAC" w:rsidRPr="00C30143" w:rsidRDefault="00120EAC" w:rsidP="00120EAC">
      <w:pPr>
        <w:rPr>
          <w:rFonts w:cstheme="minorHAnsi"/>
          <w:b/>
          <w:bCs/>
          <w:sz w:val="24"/>
          <w:szCs w:val="24"/>
        </w:rPr>
      </w:pPr>
      <w:r w:rsidRPr="00C30143">
        <w:rPr>
          <w:rFonts w:cstheme="minorHAnsi"/>
          <w:b/>
          <w:bCs/>
          <w:sz w:val="24"/>
          <w:szCs w:val="24"/>
        </w:rPr>
        <w:t>Sport:</w:t>
      </w:r>
    </w:p>
    <w:p w14:paraId="179ADFB2" w14:textId="5A79B1DC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Du må ikke dyrke sport de første 3 uger.</w:t>
      </w:r>
      <w:r w:rsidR="00D608E7">
        <w:rPr>
          <w:rFonts w:cstheme="minorHAnsi"/>
          <w:sz w:val="24"/>
          <w:szCs w:val="24"/>
        </w:rPr>
        <w:t xml:space="preserve"> </w:t>
      </w:r>
      <w:r w:rsidRPr="00C30143">
        <w:rPr>
          <w:rFonts w:cstheme="minorHAnsi"/>
          <w:sz w:val="24"/>
          <w:szCs w:val="24"/>
        </w:rPr>
        <w:t>Du må ikke få slag mod ørerne i 2 uger efter operation.</w:t>
      </w:r>
    </w:p>
    <w:p w14:paraId="2B846038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</w:p>
    <w:p w14:paraId="106C12CC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Hvis du har problemer med at komme af med vandet skal du kontakte os. Hvis du bliver forstoppet efter operationen skal du kontakte egen læge.</w:t>
      </w:r>
    </w:p>
    <w:p w14:paraId="1D19D668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</w:p>
    <w:p w14:paraId="03431366" w14:textId="77777777" w:rsidR="00120EAC" w:rsidRPr="00C30143" w:rsidRDefault="00120EAC" w:rsidP="00120EAC">
      <w:pPr>
        <w:rPr>
          <w:rFonts w:cstheme="minorHAnsi"/>
          <w:b/>
          <w:bCs/>
          <w:sz w:val="24"/>
          <w:szCs w:val="24"/>
        </w:rPr>
      </w:pPr>
      <w:r w:rsidRPr="00C30143">
        <w:rPr>
          <w:rFonts w:cstheme="minorHAnsi"/>
          <w:b/>
          <w:bCs/>
          <w:sz w:val="24"/>
          <w:szCs w:val="24"/>
        </w:rPr>
        <w:t>Komplikationer:</w:t>
      </w:r>
    </w:p>
    <w:p w14:paraId="3F4BEBB3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Der er risiko for at ørerne, også måneder efter operationen, kan stritte uacceptabel meget. Hvis dette sker er der mulighed for en ny operation.</w:t>
      </w:r>
    </w:p>
    <w:p w14:paraId="5E9DFBFB" w14:textId="77777777" w:rsidR="00120EAC" w:rsidRDefault="00120EAC" w:rsidP="00120EAC">
      <w:pPr>
        <w:rPr>
          <w:rFonts w:cstheme="minorHAnsi"/>
          <w:b/>
          <w:bCs/>
          <w:sz w:val="24"/>
          <w:szCs w:val="24"/>
        </w:rPr>
      </w:pPr>
    </w:p>
    <w:p w14:paraId="6DD8C7BD" w14:textId="77777777" w:rsidR="00120EAC" w:rsidRPr="00C30143" w:rsidRDefault="00120EAC" w:rsidP="00120EAC">
      <w:pPr>
        <w:rPr>
          <w:rFonts w:cstheme="minorHAnsi"/>
          <w:b/>
          <w:bCs/>
          <w:sz w:val="24"/>
          <w:szCs w:val="24"/>
        </w:rPr>
      </w:pPr>
      <w:r w:rsidRPr="00C30143">
        <w:rPr>
          <w:rFonts w:cstheme="minorHAnsi"/>
          <w:b/>
          <w:bCs/>
          <w:sz w:val="24"/>
          <w:szCs w:val="24"/>
        </w:rPr>
        <w:t xml:space="preserve">Blødning: </w:t>
      </w:r>
    </w:p>
    <w:p w14:paraId="30738BA8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Efter operationen kan der være lidt blødning i operationsarret. Hvis der er gennemblødning af forbindingen skal du kontakte den afdeling du er udskrevet fra.</w:t>
      </w:r>
    </w:p>
    <w:p w14:paraId="5BC17862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Hvis der opstår betændelse skal du kontakte egen læge eller vagtlæge,</w:t>
      </w:r>
    </w:p>
    <w:p w14:paraId="283424F7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Tegn på betændelse</w:t>
      </w:r>
    </w:p>
    <w:p w14:paraId="737AD7A4" w14:textId="77777777" w:rsidR="00120EAC" w:rsidRPr="00C30143" w:rsidRDefault="00120EAC" w:rsidP="00120EAC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Rødme ved såret</w:t>
      </w:r>
    </w:p>
    <w:p w14:paraId="4AAFAC75" w14:textId="77777777" w:rsidR="00120EAC" w:rsidRPr="00C30143" w:rsidRDefault="00120EAC" w:rsidP="00120EAC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Feber</w:t>
      </w:r>
    </w:p>
    <w:p w14:paraId="5077E456" w14:textId="77777777" w:rsidR="00120EAC" w:rsidRPr="00C30143" w:rsidRDefault="00120EAC" w:rsidP="00120EAC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Udtalt hævelse</w:t>
      </w:r>
    </w:p>
    <w:p w14:paraId="227F9D4C" w14:textId="77777777" w:rsidR="00120EAC" w:rsidRPr="00C30143" w:rsidRDefault="00120EAC" w:rsidP="00120EAC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Tiltagende smerter/ømhed.</w:t>
      </w:r>
    </w:p>
    <w:p w14:paraId="14C22F39" w14:textId="77777777" w:rsidR="00120EAC" w:rsidRPr="00C30143" w:rsidRDefault="00120EAC" w:rsidP="00120EAC">
      <w:pPr>
        <w:rPr>
          <w:rFonts w:cstheme="minorHAnsi"/>
          <w:sz w:val="24"/>
          <w:szCs w:val="24"/>
        </w:rPr>
      </w:pPr>
      <w:r w:rsidRPr="00C30143">
        <w:rPr>
          <w:rFonts w:cstheme="minorHAnsi"/>
          <w:sz w:val="24"/>
          <w:szCs w:val="24"/>
        </w:rPr>
        <w:t>Vi anbefaler du beskytter dig med solcreme faktor 30 på arret, det første halve år efter operationen.</w:t>
      </w:r>
    </w:p>
    <w:p w14:paraId="60D476F7" w14:textId="77777777" w:rsidR="004F08A8" w:rsidRPr="004F08A8" w:rsidRDefault="004F08A8" w:rsidP="004F08A8">
      <w:pPr>
        <w:rPr>
          <w:rFonts w:asciiTheme="majorHAnsi" w:hAnsiTheme="majorHAnsi" w:cstheme="minorHAnsi"/>
          <w:sz w:val="24"/>
          <w:szCs w:val="24"/>
        </w:rPr>
      </w:pPr>
    </w:p>
    <w:bookmarkEnd w:id="0"/>
    <w:p w14:paraId="44419F7B" w14:textId="77777777" w:rsidR="00260BE0" w:rsidRDefault="00260BE0" w:rsidP="00260BE0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490115E" w14:textId="29DD5547" w:rsidR="00260BE0" w:rsidRDefault="00260BE0" w:rsidP="00260BE0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BCC795" wp14:editId="7585D22F">
            <wp:simplePos x="0" y="0"/>
            <wp:positionH relativeFrom="column">
              <wp:posOffset>5681345</wp:posOffset>
            </wp:positionH>
            <wp:positionV relativeFrom="paragraph">
              <wp:posOffset>66675</wp:posOffset>
            </wp:positionV>
            <wp:extent cx="998855" cy="1125220"/>
            <wp:effectExtent l="0" t="0" r="0" b="0"/>
            <wp:wrapTight wrapText="bothSides">
              <wp:wrapPolygon edited="0">
                <wp:start x="0" y="0"/>
                <wp:lineTo x="0" y="21210"/>
                <wp:lineTo x="21010" y="21210"/>
                <wp:lineTo x="2101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71B44" w14:textId="77777777" w:rsidR="00260BE0" w:rsidRDefault="00260BE0" w:rsidP="00260BE0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Øre</w:t>
      </w:r>
      <w:proofErr w:type="gramStart"/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-,Næse</w:t>
      </w:r>
      <w:proofErr w:type="gramEnd"/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-,Halsklinikken Varde </w:t>
      </w:r>
    </w:p>
    <w:p w14:paraId="33DDCA8F" w14:textId="77777777" w:rsidR="00260BE0" w:rsidRDefault="00260BE0" w:rsidP="00260BE0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Speciallæge Jalal Saadi</w:t>
      </w:r>
    </w:p>
    <w:p w14:paraId="5EB09508" w14:textId="77777777" w:rsidR="00260BE0" w:rsidRDefault="00260BE0" w:rsidP="00260BE0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Søndertoften 22,6800 Varde, Telefon 32 223 226      </w:t>
      </w:r>
    </w:p>
    <w:p w14:paraId="7061AB93" w14:textId="7D2233A1" w:rsidR="007A7851" w:rsidRPr="004F08A8" w:rsidRDefault="007A7851" w:rsidP="004F08A8">
      <w:p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</w:p>
    <w:sectPr w:rsidR="007A7851" w:rsidRPr="004F08A8" w:rsidSect="00C6254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60E4" w14:textId="77777777" w:rsidR="0072674B" w:rsidRDefault="0072674B" w:rsidP="0072674B">
      <w:pPr>
        <w:spacing w:after="0" w:line="240" w:lineRule="auto"/>
      </w:pPr>
      <w:r>
        <w:separator/>
      </w:r>
    </w:p>
  </w:endnote>
  <w:endnote w:type="continuationSeparator" w:id="0">
    <w:p w14:paraId="6CA21F41" w14:textId="77777777" w:rsidR="0072674B" w:rsidRDefault="0072674B" w:rsidP="0072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F134" w14:textId="77777777" w:rsidR="0072674B" w:rsidRDefault="0072674B" w:rsidP="0072674B">
      <w:pPr>
        <w:spacing w:after="0" w:line="240" w:lineRule="auto"/>
      </w:pPr>
      <w:r>
        <w:separator/>
      </w:r>
    </w:p>
  </w:footnote>
  <w:footnote w:type="continuationSeparator" w:id="0">
    <w:p w14:paraId="22A7606F" w14:textId="77777777" w:rsidR="0072674B" w:rsidRDefault="0072674B" w:rsidP="0072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87B6" w14:textId="1BC3874D" w:rsidR="00C6254E" w:rsidRPr="00C6254E" w:rsidRDefault="00260BE0" w:rsidP="0072674B">
    <w:pPr>
      <w:spacing w:line="264" w:lineRule="auto"/>
      <w:ind w:left="1304" w:firstLine="1304"/>
      <w:rPr>
        <w:rFonts w:cstheme="minorHAnsi"/>
      </w:rPr>
    </w:pPr>
    <w:sdt>
      <w:sdtPr>
        <w:rPr>
          <w:rFonts w:cstheme="minorHAnsi"/>
          <w:sz w:val="24"/>
          <w:szCs w:val="24"/>
        </w:rPr>
        <w:alias w:val="Titel"/>
        <w:id w:val="559447503"/>
        <w:placeholder>
          <w:docPart w:val="6AA5CC9E3A454DF7BE94A247C828424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2674B" w:rsidRPr="0072674B">
          <w:rPr>
            <w:rFonts w:cstheme="minorHAnsi"/>
            <w:sz w:val="24"/>
            <w:szCs w:val="24"/>
          </w:rPr>
          <w:t>Øre-, Næse-, Halsklinikken Varde v/ Speciallæge Jalal Saadi</w:t>
        </w:r>
      </w:sdtContent>
    </w:sdt>
    <w:r w:rsidR="0072674B" w:rsidRPr="00C6254E">
      <w:rPr>
        <w:rFonts w:cstheme="minorHAnsi"/>
        <w:sz w:val="24"/>
        <w:szCs w:val="24"/>
      </w:rPr>
      <w:t xml:space="preserve"> </w:t>
    </w:r>
    <w:r w:rsidR="0072674B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BE9B6" wp14:editId="47C1E2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E522D0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555A5"/>
    <w:multiLevelType w:val="hybridMultilevel"/>
    <w:tmpl w:val="D23E47E0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911BD"/>
    <w:multiLevelType w:val="hybridMultilevel"/>
    <w:tmpl w:val="4206408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42AC"/>
    <w:multiLevelType w:val="hybridMultilevel"/>
    <w:tmpl w:val="AB80D6A2"/>
    <w:lvl w:ilvl="0" w:tplc="05841A4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0345B"/>
    <w:multiLevelType w:val="hybridMultilevel"/>
    <w:tmpl w:val="84041B3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E0E6D"/>
    <w:multiLevelType w:val="hybridMultilevel"/>
    <w:tmpl w:val="34B0A4E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53C39"/>
    <w:multiLevelType w:val="hybridMultilevel"/>
    <w:tmpl w:val="38AED58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7D31"/>
    <w:multiLevelType w:val="hybridMultilevel"/>
    <w:tmpl w:val="97680512"/>
    <w:lvl w:ilvl="0" w:tplc="726E6B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41477"/>
    <w:multiLevelType w:val="hybridMultilevel"/>
    <w:tmpl w:val="99247D0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10124"/>
    <w:multiLevelType w:val="hybridMultilevel"/>
    <w:tmpl w:val="DC368322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414417"/>
    <w:multiLevelType w:val="hybridMultilevel"/>
    <w:tmpl w:val="F230AC8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4B"/>
    <w:rsid w:val="00120EAC"/>
    <w:rsid w:val="00260BE0"/>
    <w:rsid w:val="004F08A8"/>
    <w:rsid w:val="0061446D"/>
    <w:rsid w:val="0072674B"/>
    <w:rsid w:val="007A7851"/>
    <w:rsid w:val="00832BC6"/>
    <w:rsid w:val="00D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A29EFE"/>
  <w15:chartTrackingRefBased/>
  <w15:docId w15:val="{1B6B4740-A414-4C7F-94A7-1CD2CBB3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674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74B"/>
  </w:style>
  <w:style w:type="paragraph" w:styleId="Sidefod">
    <w:name w:val="footer"/>
    <w:basedOn w:val="Normal"/>
    <w:link w:val="SidefodTegn"/>
    <w:uiPriority w:val="99"/>
    <w:unhideWhenUsed/>
    <w:rsid w:val="0072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A5CC9E3A454DF7BE94A247C82842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482C2E-5484-490D-9E6A-C39A269D0137}"/>
      </w:docPartPr>
      <w:docPartBody>
        <w:p w:rsidR="007C616B" w:rsidRDefault="005F5D20" w:rsidP="005F5D20">
          <w:pPr>
            <w:pStyle w:val="6AA5CC9E3A454DF7BE94A247C8284241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20"/>
    <w:rsid w:val="005F5D20"/>
    <w:rsid w:val="007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6AA5CC9E3A454DF7BE94A247C8284241">
    <w:name w:val="6AA5CC9E3A454DF7BE94A247C8284241"/>
    <w:rsid w:val="005F5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563</Words>
  <Characters>3436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Øre-, Næse-, Halsklinikken Varde v/ Speciallæge Jalal Saadi</dc:title>
  <dc:subject/>
  <dc:creator>Sygeplejerske</dc:creator>
  <cp:keywords/>
  <dc:description/>
  <cp:lastModifiedBy>Sekretær</cp:lastModifiedBy>
  <cp:revision>5</cp:revision>
  <dcterms:created xsi:type="dcterms:W3CDTF">2021-06-15T12:25:00Z</dcterms:created>
  <dcterms:modified xsi:type="dcterms:W3CDTF">2021-11-09T08:41:00Z</dcterms:modified>
</cp:coreProperties>
</file>